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4E" w:rsidRDefault="002E21AD" w:rsidP="0042414E">
      <w:pPr>
        <w:rPr>
          <w:sz w:val="24"/>
          <w:szCs w:val="24"/>
        </w:rPr>
      </w:pPr>
      <w:r>
        <w:rPr>
          <w:b/>
          <w:sz w:val="24"/>
          <w:szCs w:val="24"/>
        </w:rPr>
        <w:t>OİS XTR IR 100M</w:t>
      </w:r>
      <w:r w:rsidR="0042414E">
        <w:rPr>
          <w:b/>
          <w:sz w:val="24"/>
          <w:szCs w:val="24"/>
        </w:rPr>
        <w:t xml:space="preserve"> SPOT TEKNİK ŞARTNAMESİ</w:t>
      </w:r>
    </w:p>
    <w:p w:rsidR="0042414E" w:rsidRDefault="0042414E" w:rsidP="0042414E">
      <w:pPr>
        <w:pStyle w:val="ListeParagraf"/>
        <w:numPr>
          <w:ilvl w:val="0"/>
          <w:numId w:val="1"/>
        </w:numPr>
      </w:pPr>
      <w:r>
        <w:t>Cihazın ürün grubu gece görüş spot şeklinde olacaktır.</w:t>
      </w:r>
    </w:p>
    <w:p w:rsidR="0042414E" w:rsidRDefault="0042414E" w:rsidP="0042414E">
      <w:pPr>
        <w:pStyle w:val="ListeParagraf"/>
        <w:numPr>
          <w:ilvl w:val="0"/>
          <w:numId w:val="1"/>
        </w:numPr>
      </w:pPr>
      <w:r>
        <w:t>M</w:t>
      </w:r>
      <w:r w:rsidR="002E21AD">
        <w:t>uhafazanın enerji güç girişi 12</w:t>
      </w:r>
      <w:r>
        <w:t>V</w:t>
      </w:r>
      <w:r w:rsidR="002E21AD">
        <w:t>-</w:t>
      </w:r>
      <w:r>
        <w:t xml:space="preserve"> </w:t>
      </w:r>
      <w:r w:rsidR="002E21AD">
        <w:t xml:space="preserve">24V </w:t>
      </w:r>
      <w:r>
        <w:t>DC özelliğinde olacaktır.</w:t>
      </w:r>
    </w:p>
    <w:p w:rsidR="0042414E" w:rsidRDefault="0042414E" w:rsidP="0042414E">
      <w:pPr>
        <w:pStyle w:val="ListeParagraf"/>
        <w:numPr>
          <w:ilvl w:val="0"/>
          <w:numId w:val="1"/>
        </w:numPr>
      </w:pPr>
      <w:r>
        <w:t xml:space="preserve">Muhafaza güç tüketimi </w:t>
      </w:r>
      <w:r w:rsidR="002E21AD">
        <w:t>~</w:t>
      </w:r>
      <w:r>
        <w:t>2 Amper olacaktır.</w:t>
      </w:r>
    </w:p>
    <w:p w:rsidR="0042414E" w:rsidRDefault="0042414E" w:rsidP="0042414E">
      <w:pPr>
        <w:pStyle w:val="ListeParagraf"/>
        <w:numPr>
          <w:ilvl w:val="0"/>
          <w:numId w:val="1"/>
        </w:numPr>
      </w:pPr>
      <w:r>
        <w:t>Muhafazanın alüminyum soğutuculu PCB özelliği olacaktır.</w:t>
      </w:r>
    </w:p>
    <w:p w:rsidR="0042414E" w:rsidRDefault="002E21AD" w:rsidP="0042414E">
      <w:pPr>
        <w:pStyle w:val="ListeParagraf"/>
        <w:numPr>
          <w:ilvl w:val="0"/>
          <w:numId w:val="1"/>
        </w:numPr>
      </w:pPr>
      <w:r>
        <w:t>Cihazın çalışma sıcaklığı +6</w:t>
      </w:r>
      <w:r w:rsidR="0042414E">
        <w:t>0°C/-40°C değerleri arasında ve &lt;90% RH nem oranı değerinde çalışabilir olacaktır.</w:t>
      </w:r>
    </w:p>
    <w:p w:rsidR="0042414E" w:rsidRDefault="002E21AD" w:rsidP="0042414E">
      <w:pPr>
        <w:pStyle w:val="ListeParagraf"/>
        <w:numPr>
          <w:ilvl w:val="0"/>
          <w:numId w:val="1"/>
        </w:numPr>
      </w:pPr>
      <w:r>
        <w:t>Cihazın gece görüş devresinde 9</w:t>
      </w:r>
      <w:r w:rsidR="0042414E">
        <w:t xml:space="preserve"> adet </w:t>
      </w:r>
      <w:proofErr w:type="spellStart"/>
      <w:r w:rsidR="0042414E">
        <w:t>power</w:t>
      </w:r>
      <w:proofErr w:type="spellEnd"/>
      <w:r>
        <w:t xml:space="preserve"> </w:t>
      </w:r>
      <w:proofErr w:type="spellStart"/>
      <w:r w:rsidR="0042414E">
        <w:t>array</w:t>
      </w:r>
      <w:proofErr w:type="spellEnd"/>
      <w:r>
        <w:t xml:space="preserve"> </w:t>
      </w:r>
      <w:proofErr w:type="spellStart"/>
      <w:r w:rsidR="0042414E">
        <w:t>led</w:t>
      </w:r>
      <w:proofErr w:type="spellEnd"/>
      <w:r w:rsidR="0042414E">
        <w:t xml:space="preserve"> bulunacak, lens açıları </w:t>
      </w:r>
      <w:r>
        <w:t>6x9</w:t>
      </w:r>
      <w:r w:rsidR="0042414E">
        <w:t>0°</w:t>
      </w:r>
      <w:r>
        <w:t xml:space="preserve"> 3x30°</w:t>
      </w:r>
      <w:r w:rsidR="0042414E">
        <w:t xml:space="preserve"> o</w:t>
      </w:r>
      <w:r>
        <w:t>lacaktır. Aydınlatma mesafesi 10</w:t>
      </w:r>
      <w:r w:rsidR="0015087E">
        <w:t>0</w:t>
      </w:r>
      <w:r w:rsidR="0042414E">
        <w:t xml:space="preserve"> metre olacaktır.</w:t>
      </w:r>
    </w:p>
    <w:p w:rsidR="0042414E" w:rsidRDefault="0042414E" w:rsidP="0042414E">
      <w:pPr>
        <w:pStyle w:val="ListeParagraf"/>
        <w:numPr>
          <w:ilvl w:val="0"/>
          <w:numId w:val="1"/>
        </w:numPr>
      </w:pPr>
      <w:r>
        <w:t xml:space="preserve">Kullanılacak IR </w:t>
      </w:r>
      <w:proofErr w:type="spellStart"/>
      <w:r>
        <w:t>led</w:t>
      </w:r>
      <w:proofErr w:type="spellEnd"/>
      <w:r>
        <w:t xml:space="preserve"> dalga boyu 830-940 </w:t>
      </w:r>
      <w:proofErr w:type="spellStart"/>
      <w:r>
        <w:t>Nm</w:t>
      </w:r>
      <w:proofErr w:type="spellEnd"/>
      <w:r>
        <w:t xml:space="preserve"> dalga boyu aralığında, </w:t>
      </w:r>
      <w:proofErr w:type="spellStart"/>
      <w:r>
        <w:t>led</w:t>
      </w:r>
      <w:proofErr w:type="spellEnd"/>
      <w:r>
        <w:t xml:space="preserve"> şiddet ayarı sabit, gece gündüz ayarı ise 24 saat</w:t>
      </w:r>
      <w:r w:rsidR="002E21AD">
        <w:t>/</w:t>
      </w:r>
      <w:proofErr w:type="spellStart"/>
      <w:r w:rsidR="002E21AD">
        <w:t>ldr</w:t>
      </w:r>
      <w:proofErr w:type="spellEnd"/>
      <w:r>
        <w:t xml:space="preserve"> olacaktır.</w:t>
      </w:r>
    </w:p>
    <w:p w:rsidR="0042414E" w:rsidRDefault="0042414E" w:rsidP="0042414E">
      <w:pPr>
        <w:pStyle w:val="ListeParagraf"/>
        <w:numPr>
          <w:ilvl w:val="0"/>
          <w:numId w:val="1"/>
        </w:numPr>
      </w:pPr>
      <w:r>
        <w:t xml:space="preserve">Dış </w:t>
      </w:r>
      <w:proofErr w:type="gramStart"/>
      <w:r>
        <w:t>mekanda</w:t>
      </w:r>
      <w:proofErr w:type="gramEnd"/>
      <w:r>
        <w:t xml:space="preserve"> kullanılacak IP 6</w:t>
      </w:r>
      <w:r w:rsidR="007A477E">
        <w:t>6</w:t>
      </w:r>
      <w:r>
        <w:t xml:space="preserve"> Koruma sınıfında olacaktır.</w:t>
      </w:r>
    </w:p>
    <w:p w:rsidR="0042414E" w:rsidRDefault="0042414E" w:rsidP="0042414E">
      <w:pPr>
        <w:pStyle w:val="ListeParagraf"/>
        <w:numPr>
          <w:ilvl w:val="0"/>
          <w:numId w:val="1"/>
        </w:numPr>
      </w:pPr>
      <w:r>
        <w:t>Ürünün hammaddesi alüminyum gövde olacaktır.</w:t>
      </w:r>
    </w:p>
    <w:p w:rsidR="0042414E" w:rsidRDefault="0042414E" w:rsidP="0042414E">
      <w:pPr>
        <w:pStyle w:val="ListeParagraf"/>
        <w:numPr>
          <w:ilvl w:val="0"/>
          <w:numId w:val="1"/>
        </w:numPr>
      </w:pPr>
      <w:r>
        <w:t xml:space="preserve">Ürünün ayak hammaddesi </w:t>
      </w:r>
      <w:r w:rsidR="002E21AD">
        <w:t>Alüminyum</w:t>
      </w:r>
      <w:r>
        <w:t xml:space="preserve"> olacaktır.</w:t>
      </w:r>
    </w:p>
    <w:p w:rsidR="0042414E" w:rsidRDefault="0042414E" w:rsidP="0042414E">
      <w:pPr>
        <w:pStyle w:val="ListeParagraf"/>
        <w:numPr>
          <w:ilvl w:val="0"/>
          <w:numId w:val="1"/>
        </w:numPr>
      </w:pPr>
      <w:r>
        <w:t>Cihazın ayak özelliği haraketli ayarlanabilir şeklinde olacaktır.</w:t>
      </w:r>
    </w:p>
    <w:p w:rsidR="0042414E" w:rsidRDefault="0042414E" w:rsidP="0042414E">
      <w:pPr>
        <w:pStyle w:val="ListeParagraf"/>
        <w:numPr>
          <w:ilvl w:val="0"/>
          <w:numId w:val="1"/>
        </w:numPr>
      </w:pPr>
      <w:r>
        <w:t xml:space="preserve">Ayağın yük kapasitesi </w:t>
      </w:r>
      <w:r w:rsidR="002E21AD">
        <w:t>10</w:t>
      </w:r>
      <w:r>
        <w:t xml:space="preserve"> kg olacaktır.</w:t>
      </w:r>
    </w:p>
    <w:p w:rsidR="0042414E" w:rsidRDefault="002E21AD" w:rsidP="0042414E">
      <w:pPr>
        <w:pStyle w:val="ListeParagraf"/>
        <w:numPr>
          <w:ilvl w:val="0"/>
          <w:numId w:val="1"/>
        </w:numPr>
      </w:pPr>
      <w:r>
        <w:t>Cihazın ağırlığı 1500 gr, eni 220 mm, boyu 70 mm ve yüksekliği 12</w:t>
      </w:r>
      <w:r w:rsidR="0042414E">
        <w:t>0 mm olacaktır.</w:t>
      </w:r>
    </w:p>
    <w:p w:rsidR="0042414E" w:rsidRDefault="0042414E" w:rsidP="0042414E">
      <w:pPr>
        <w:pStyle w:val="ListeParagraf"/>
        <w:numPr>
          <w:ilvl w:val="0"/>
          <w:numId w:val="1"/>
        </w:numPr>
      </w:pPr>
      <w:r>
        <w:t>Kamera montaj alanı kameraya monte edilebilir olacaktır.</w:t>
      </w:r>
    </w:p>
    <w:p w:rsidR="0042414E" w:rsidRDefault="0042414E" w:rsidP="0042414E">
      <w:pPr>
        <w:pStyle w:val="ListeParagraf"/>
        <w:numPr>
          <w:ilvl w:val="0"/>
          <w:numId w:val="1"/>
        </w:numPr>
      </w:pPr>
      <w:r>
        <w:t xml:space="preserve">Cihazın </w:t>
      </w:r>
      <w:r w:rsidR="002E21AD">
        <w:t>pencere çapı 95mm x 105</w:t>
      </w:r>
      <w:r>
        <w:t>mm</w:t>
      </w:r>
      <w:r w:rsidR="002E21AD">
        <w:t xml:space="preserve"> x2, pencere kalınlığı ise 3</w:t>
      </w:r>
      <w:r>
        <w:t xml:space="preserve"> mm olacaktır.</w:t>
      </w:r>
    </w:p>
    <w:p w:rsidR="0042414E" w:rsidRDefault="0042414E" w:rsidP="0042414E">
      <w:pPr>
        <w:pStyle w:val="ListeParagraf"/>
        <w:numPr>
          <w:ilvl w:val="0"/>
          <w:numId w:val="1"/>
        </w:numPr>
      </w:pPr>
      <w:r>
        <w:t>Cihaz tüm markalara uyum sağlayacak özelliğe sahip olacaktır.</w:t>
      </w:r>
    </w:p>
    <w:p w:rsidR="0042414E" w:rsidRDefault="0042414E" w:rsidP="0042414E">
      <w:pPr>
        <w:pStyle w:val="ListeParagraf"/>
        <w:numPr>
          <w:ilvl w:val="0"/>
          <w:numId w:val="1"/>
        </w:numPr>
      </w:pPr>
      <w:r>
        <w:t>Cihaz alev yürütmezlik özelliğe sahip olacaktır.</w:t>
      </w:r>
    </w:p>
    <w:p w:rsidR="0042414E" w:rsidRDefault="002E21AD" w:rsidP="0042414E">
      <w:pPr>
        <w:pStyle w:val="ListeParagraf"/>
        <w:numPr>
          <w:ilvl w:val="0"/>
          <w:numId w:val="1"/>
        </w:numPr>
      </w:pPr>
      <w:r>
        <w:t>Cihazın çalışma ömrü  50.000 saat</w:t>
      </w:r>
      <w:r w:rsidR="0042414E">
        <w:t xml:space="preserve"> olacaktır.</w:t>
      </w:r>
    </w:p>
    <w:p w:rsidR="0042414E" w:rsidRDefault="0042414E" w:rsidP="0042414E">
      <w:pPr>
        <w:pStyle w:val="ListeParagraf"/>
        <w:numPr>
          <w:ilvl w:val="0"/>
          <w:numId w:val="1"/>
        </w:numPr>
      </w:pPr>
      <w:r>
        <w:t>Üretici firmanın CE-IP6</w:t>
      </w:r>
      <w:r w:rsidR="007A477E">
        <w:t>6</w:t>
      </w:r>
      <w:bookmarkStart w:id="0" w:name="_GoBack"/>
      <w:bookmarkEnd w:id="0"/>
      <w:r>
        <w:t xml:space="preserve"> kalite belgesi olacaktır.</w:t>
      </w:r>
    </w:p>
    <w:p w:rsidR="0042414E" w:rsidRDefault="0042414E" w:rsidP="0042414E"/>
    <w:p w:rsidR="0042414E" w:rsidRDefault="0042414E" w:rsidP="0042414E"/>
    <w:p w:rsidR="00A171BB" w:rsidRDefault="00A171BB"/>
    <w:sectPr w:rsidR="00A171BB" w:rsidSect="00965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E7BC5"/>
    <w:multiLevelType w:val="hybridMultilevel"/>
    <w:tmpl w:val="0F9C4F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2414E"/>
    <w:rsid w:val="0015087E"/>
    <w:rsid w:val="002E21AD"/>
    <w:rsid w:val="0042414E"/>
    <w:rsid w:val="007A477E"/>
    <w:rsid w:val="00965586"/>
    <w:rsid w:val="00A17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Koray Guzellik</dc:creator>
  <cp:keywords/>
  <dc:description/>
  <cp:lastModifiedBy>ois</cp:lastModifiedBy>
  <cp:revision>4</cp:revision>
  <dcterms:created xsi:type="dcterms:W3CDTF">2016-09-27T08:00:00Z</dcterms:created>
  <dcterms:modified xsi:type="dcterms:W3CDTF">2020-06-04T14:09:00Z</dcterms:modified>
</cp:coreProperties>
</file>